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F9" w:rsidRDefault="00AD3CF9" w:rsidP="00AD3CF9">
      <w:pPr>
        <w:spacing w:after="0"/>
      </w:pPr>
      <w:r>
        <w:rPr>
          <w:noProof/>
        </w:rPr>
        <w:drawing>
          <wp:inline distT="0" distB="0" distL="0" distR="0">
            <wp:extent cx="1258123" cy="485775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00" cy="4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90563" w:rsidRDefault="00AD3CF9" w:rsidP="00AD3CF9">
      <w:pPr>
        <w:spacing w:after="0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24087132" wp14:editId="72EB3F50">
            <wp:extent cx="1695450" cy="302949"/>
            <wp:effectExtent l="0" t="0" r="0" b="1905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65" cy="3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AD3CF9" w:rsidRDefault="00AD3CF9" w:rsidP="00AD3CF9">
      <w:pPr>
        <w:spacing w:after="0"/>
        <w:jc w:val="center"/>
        <w:rPr>
          <w:sz w:val="32"/>
          <w:szCs w:val="32"/>
        </w:rPr>
      </w:pPr>
    </w:p>
    <w:p w:rsidR="00AD3CF9" w:rsidRPr="00E6544B" w:rsidRDefault="00AD3CF9" w:rsidP="00AD3CF9">
      <w:pPr>
        <w:spacing w:after="0"/>
        <w:jc w:val="center"/>
        <w:rPr>
          <w:b/>
          <w:sz w:val="28"/>
          <w:szCs w:val="28"/>
        </w:rPr>
      </w:pPr>
      <w:r w:rsidRPr="00E6544B">
        <w:rPr>
          <w:b/>
          <w:sz w:val="28"/>
          <w:szCs w:val="28"/>
        </w:rPr>
        <w:t>Newborn Appearance &amp; Growth</w:t>
      </w:r>
    </w:p>
    <w:p w:rsidR="00AD3CF9" w:rsidRPr="00E6544B" w:rsidRDefault="00AD3CF9" w:rsidP="00AD3CF9">
      <w:pPr>
        <w:spacing w:after="0"/>
        <w:rPr>
          <w:b/>
          <w:sz w:val="24"/>
          <w:szCs w:val="24"/>
        </w:rPr>
      </w:pPr>
      <w:r w:rsidRPr="00E6544B">
        <w:rPr>
          <w:b/>
          <w:sz w:val="24"/>
          <w:szCs w:val="24"/>
        </w:rPr>
        <w:t>Your Baby’s Weight</w:t>
      </w:r>
    </w:p>
    <w:p w:rsidR="00AD3CF9" w:rsidRPr="00E6544B" w:rsidRDefault="00AD3CF9" w:rsidP="00AD3C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It is common for babies to lose a small percentage of their weight during the first five days – they will usually regain the weight over the next five days</w:t>
      </w:r>
    </w:p>
    <w:p w:rsidR="00AD3CF9" w:rsidRPr="00E6544B" w:rsidRDefault="00AD3CF9" w:rsidP="00AD3C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Your baby will grow quickly after regaining their birth weight</w:t>
      </w:r>
    </w:p>
    <w:p w:rsidR="00AD3CF9" w:rsidRPr="00E6544B" w:rsidRDefault="00AD3CF9" w:rsidP="00AD3C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 xml:space="preserve">Most babies experience growth spurts around </w:t>
      </w:r>
      <w:r w:rsidR="00E6544B">
        <w:rPr>
          <w:sz w:val="24"/>
          <w:szCs w:val="24"/>
        </w:rPr>
        <w:t>seven to ten days and again between three and six weeks</w:t>
      </w:r>
    </w:p>
    <w:p w:rsidR="00915132" w:rsidRPr="00E6544B" w:rsidRDefault="00915132" w:rsidP="00AD3C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Birth weight will usually double by six</w:t>
      </w:r>
      <w:r w:rsidR="00E6544B">
        <w:rPr>
          <w:sz w:val="24"/>
          <w:szCs w:val="24"/>
        </w:rPr>
        <w:t xml:space="preserve"> months, and triple by age one!</w:t>
      </w:r>
    </w:p>
    <w:p w:rsidR="00E6544B" w:rsidRPr="00E6544B" w:rsidRDefault="00E6544B" w:rsidP="00E6544B">
      <w:pPr>
        <w:spacing w:after="0"/>
        <w:rPr>
          <w:b/>
          <w:sz w:val="24"/>
          <w:szCs w:val="24"/>
        </w:rPr>
      </w:pPr>
      <w:r w:rsidRPr="00E6544B">
        <w:rPr>
          <w:b/>
          <w:sz w:val="24"/>
          <w:szCs w:val="24"/>
        </w:rPr>
        <w:t>How to Dress Your Baby</w:t>
      </w:r>
    </w:p>
    <w:p w:rsidR="00E6544B" w:rsidRPr="00E6544B" w:rsidRDefault="00E6544B" w:rsidP="00E654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 xml:space="preserve">Dress your baby warmly in cool weather, and lightly when it’s hot </w:t>
      </w:r>
    </w:p>
    <w:p w:rsidR="00E6544B" w:rsidRPr="00E6544B" w:rsidRDefault="00E6544B" w:rsidP="00E654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 xml:space="preserve">Dress your baby in one more layer of clothing than </w:t>
      </w:r>
      <w:r w:rsidRPr="00E6544B">
        <w:rPr>
          <w:i/>
          <w:sz w:val="24"/>
          <w:szCs w:val="24"/>
        </w:rPr>
        <w:t>you</w:t>
      </w:r>
      <w:r w:rsidRPr="00E6544B">
        <w:rPr>
          <w:sz w:val="24"/>
          <w:szCs w:val="24"/>
        </w:rPr>
        <w:t xml:space="preserve"> would wear in the same weather</w:t>
      </w:r>
    </w:p>
    <w:p w:rsidR="00915132" w:rsidRPr="00E6544B" w:rsidRDefault="00915132" w:rsidP="00915132">
      <w:pPr>
        <w:spacing w:after="0"/>
        <w:rPr>
          <w:b/>
          <w:sz w:val="24"/>
          <w:szCs w:val="24"/>
        </w:rPr>
      </w:pPr>
      <w:r w:rsidRPr="00E6544B">
        <w:rPr>
          <w:b/>
          <w:sz w:val="24"/>
          <w:szCs w:val="24"/>
        </w:rPr>
        <w:t>Baby Acne</w:t>
      </w:r>
    </w:p>
    <w:p w:rsidR="00915132" w:rsidRPr="00E6544B" w:rsidRDefault="00915132" w:rsidP="009151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Pimples may break out on your baby’s face during the first few weeks of life – this is perfectly normal</w:t>
      </w:r>
    </w:p>
    <w:p w:rsidR="00915132" w:rsidRPr="00E6544B" w:rsidRDefault="00915132" w:rsidP="009151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 xml:space="preserve">Baby acne is thought to be a result of maternal (mom’s) hormones passed to the baby during pregnancy </w:t>
      </w:r>
    </w:p>
    <w:p w:rsidR="00915132" w:rsidRPr="00E6544B" w:rsidRDefault="00915132" w:rsidP="009151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No treatment is necessary – baby acne usually resolves on its own by four months of age</w:t>
      </w:r>
    </w:p>
    <w:p w:rsidR="00915132" w:rsidRPr="00E6544B" w:rsidRDefault="00915132" w:rsidP="00915132">
      <w:pPr>
        <w:spacing w:after="0"/>
        <w:rPr>
          <w:b/>
          <w:sz w:val="24"/>
          <w:szCs w:val="24"/>
        </w:rPr>
      </w:pPr>
      <w:r w:rsidRPr="00E6544B">
        <w:rPr>
          <w:b/>
          <w:sz w:val="24"/>
          <w:szCs w:val="24"/>
        </w:rPr>
        <w:t>Umbilical Cord Care</w:t>
      </w:r>
    </w:p>
    <w:p w:rsidR="00133770" w:rsidRPr="00E6544B" w:rsidRDefault="00133770" w:rsidP="0091513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The umbilical cord should dry and fall off by 2 weeks of age</w:t>
      </w:r>
    </w:p>
    <w:p w:rsidR="00133770" w:rsidRPr="00E6544B" w:rsidRDefault="00133770" w:rsidP="0091513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Cords cannot fall off too early!</w:t>
      </w:r>
    </w:p>
    <w:p w:rsidR="00915132" w:rsidRPr="00E6544B" w:rsidRDefault="00133770" w:rsidP="0091513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 xml:space="preserve">Occasionally there will be some blood at the site –  keep the area clean and dry, keep </w:t>
      </w:r>
      <w:r w:rsidR="00E6544B">
        <w:rPr>
          <w:sz w:val="24"/>
          <w:szCs w:val="24"/>
        </w:rPr>
        <w:t xml:space="preserve">the </w:t>
      </w:r>
      <w:r w:rsidRPr="00E6544B">
        <w:rPr>
          <w:sz w:val="24"/>
          <w:szCs w:val="24"/>
        </w:rPr>
        <w:t>diaper folded down below the cord area to prevent irritation, and avoid</w:t>
      </w:r>
      <w:r w:rsidR="00E6544B">
        <w:rPr>
          <w:sz w:val="24"/>
          <w:szCs w:val="24"/>
        </w:rPr>
        <w:t xml:space="preserve"> tub baths until area is healed</w:t>
      </w:r>
    </w:p>
    <w:p w:rsidR="00133770" w:rsidRPr="00E6544B" w:rsidRDefault="00133770" w:rsidP="0091513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 xml:space="preserve">If bleeding increases or persists please call the office </w:t>
      </w:r>
    </w:p>
    <w:p w:rsidR="00E6544B" w:rsidRPr="00E6544B" w:rsidRDefault="00E6544B" w:rsidP="00E6544B">
      <w:pPr>
        <w:spacing w:after="0"/>
        <w:rPr>
          <w:b/>
          <w:sz w:val="24"/>
          <w:szCs w:val="24"/>
        </w:rPr>
      </w:pPr>
      <w:r w:rsidRPr="00E6544B">
        <w:rPr>
          <w:b/>
          <w:sz w:val="24"/>
          <w:szCs w:val="24"/>
        </w:rPr>
        <w:t>The “Soft Spot”</w:t>
      </w:r>
    </w:p>
    <w:p w:rsidR="00E6544B" w:rsidRPr="00E6544B" w:rsidRDefault="00E6544B" w:rsidP="00E6544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The “soft spot” (anterior fontanel) is a diamond-shaped area found on the front of the hea</w:t>
      </w:r>
      <w:r w:rsidR="006E1B7E">
        <w:rPr>
          <w:sz w:val="24"/>
          <w:szCs w:val="24"/>
        </w:rPr>
        <w:t>d – it usually closes between 8 and 24</w:t>
      </w:r>
      <w:bookmarkStart w:id="0" w:name="_GoBack"/>
      <w:bookmarkEnd w:id="0"/>
      <w:r w:rsidRPr="00E6544B">
        <w:rPr>
          <w:sz w:val="24"/>
          <w:szCs w:val="24"/>
        </w:rPr>
        <w:t xml:space="preserve"> months </w:t>
      </w:r>
    </w:p>
    <w:p w:rsidR="00E6544B" w:rsidRPr="00E6544B" w:rsidRDefault="00E6544B" w:rsidP="00E6544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 xml:space="preserve">The back “soft spot” is triangular-shaped and closes between 2 and 3 months  </w:t>
      </w:r>
    </w:p>
    <w:p w:rsidR="00A241B4" w:rsidRPr="00A241B4" w:rsidRDefault="00E6544B" w:rsidP="00A241B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6544B">
        <w:rPr>
          <w:sz w:val="24"/>
          <w:szCs w:val="24"/>
        </w:rPr>
        <w:t>The purpose of the soft spot is to allow rapid growth of the brain, it is safe to touch!</w:t>
      </w:r>
    </w:p>
    <w:sectPr w:rsidR="00A241B4" w:rsidRPr="00A2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878"/>
    <w:multiLevelType w:val="hybridMultilevel"/>
    <w:tmpl w:val="DC66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24BBE"/>
    <w:multiLevelType w:val="hybridMultilevel"/>
    <w:tmpl w:val="E6E0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429A"/>
    <w:multiLevelType w:val="hybridMultilevel"/>
    <w:tmpl w:val="880C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53FB9"/>
    <w:multiLevelType w:val="hybridMultilevel"/>
    <w:tmpl w:val="A1E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B7645"/>
    <w:multiLevelType w:val="hybridMultilevel"/>
    <w:tmpl w:val="FC4E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C0554"/>
    <w:multiLevelType w:val="hybridMultilevel"/>
    <w:tmpl w:val="0C5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66F4F"/>
    <w:multiLevelType w:val="hybridMultilevel"/>
    <w:tmpl w:val="E5C2C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F9"/>
    <w:rsid w:val="00133770"/>
    <w:rsid w:val="00290563"/>
    <w:rsid w:val="006E1B7E"/>
    <w:rsid w:val="00915132"/>
    <w:rsid w:val="00A241B4"/>
    <w:rsid w:val="00AD3CF9"/>
    <w:rsid w:val="00E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2</cp:revision>
  <cp:lastPrinted>2014-06-03T13:46:00Z</cp:lastPrinted>
  <dcterms:created xsi:type="dcterms:W3CDTF">2014-06-03T13:04:00Z</dcterms:created>
  <dcterms:modified xsi:type="dcterms:W3CDTF">2014-06-10T12:58:00Z</dcterms:modified>
</cp:coreProperties>
</file>